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7"/>
        <w:gridCol w:w="3535"/>
      </w:tblGrid>
      <w:tr w:rsidR="006F36EF" w:rsidRPr="006F36EF" w:rsidTr="00A66AD7">
        <w:trPr>
          <w:trHeight w:val="595"/>
        </w:trPr>
        <w:tc>
          <w:tcPr>
            <w:tcW w:w="6217" w:type="dxa"/>
          </w:tcPr>
          <w:p w:rsidR="006F36EF" w:rsidRPr="006F36EF" w:rsidRDefault="006F36EF" w:rsidP="006F36EF">
            <w:pPr>
              <w:tabs>
                <w:tab w:val="right" w:pos="878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hideMark/>
          </w:tcPr>
          <w:p w:rsidR="006F36EF" w:rsidRPr="006F36EF" w:rsidRDefault="006F36EF" w:rsidP="006F36EF">
            <w:pPr>
              <w:tabs>
                <w:tab w:val="right" w:pos="8789"/>
              </w:tabs>
              <w:ind w:left="1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F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6EF" w:rsidRPr="006F36EF" w:rsidRDefault="006F36EF" w:rsidP="006F36EF">
            <w:pPr>
              <w:tabs>
                <w:tab w:val="right" w:pos="8789"/>
              </w:tabs>
              <w:ind w:left="1750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</w:p>
          <w:p w:rsidR="006F36EF" w:rsidRPr="006F36EF" w:rsidRDefault="006F36EF" w:rsidP="00307241">
            <w:pPr>
              <w:tabs>
                <w:tab w:val="right" w:pos="8789"/>
              </w:tabs>
              <w:ind w:left="1750"/>
              <w:rPr>
                <w:rFonts w:ascii="Times New Roman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72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6EF">
              <w:rPr>
                <w:rFonts w:ascii="Times New Roman" w:hAnsi="Times New Roman" w:cs="Times New Roman"/>
                <w:sz w:val="24"/>
                <w:szCs w:val="24"/>
              </w:rPr>
              <w:t xml:space="preserve">.03.2023 № </w:t>
            </w:r>
            <w:r w:rsidRPr="006F3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01-04/1</w:t>
            </w:r>
            <w:r w:rsidR="003072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</w:tc>
      </w:tr>
    </w:tbl>
    <w:p w:rsidR="001D00A6" w:rsidRDefault="001D00A6" w:rsidP="006F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91A" w:rsidRDefault="006F36EF" w:rsidP="006F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6EF">
        <w:rPr>
          <w:rFonts w:ascii="Times New Roman" w:hAnsi="Times New Roman" w:cs="Times New Roman"/>
          <w:sz w:val="24"/>
          <w:szCs w:val="24"/>
        </w:rPr>
        <w:t>План</w:t>
      </w:r>
      <w:r w:rsidR="00F5591A">
        <w:rPr>
          <w:rFonts w:ascii="Times New Roman" w:hAnsi="Times New Roman" w:cs="Times New Roman"/>
          <w:sz w:val="24"/>
          <w:szCs w:val="24"/>
        </w:rPr>
        <w:t xml:space="preserve"> </w:t>
      </w:r>
      <w:r w:rsidRPr="006F36E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07241" w:rsidRPr="00307241"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6F36EF" w:rsidRDefault="00307241" w:rsidP="006F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241">
        <w:rPr>
          <w:rFonts w:ascii="Times New Roman" w:hAnsi="Times New Roman" w:cs="Times New Roman"/>
          <w:sz w:val="24"/>
          <w:szCs w:val="24"/>
        </w:rPr>
        <w:t>«Физическая культура и спорт – альтернатива пагубным привычкам»</w:t>
      </w:r>
    </w:p>
    <w:p w:rsidR="00F5591A" w:rsidRPr="006F36EF" w:rsidRDefault="00F5591A" w:rsidP="006F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4"/>
        <w:gridCol w:w="1556"/>
        <w:gridCol w:w="3118"/>
      </w:tblGrid>
      <w:tr w:rsidR="006F36EF" w:rsidRPr="006F36EF" w:rsidTr="00A66AD7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F36EF" w:rsidRPr="006F36EF" w:rsidTr="00A66AD7">
        <w:trPr>
          <w:trHeight w:val="5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EF" w:rsidRPr="006F36EF" w:rsidRDefault="006F36EF" w:rsidP="006F36EF">
            <w:pPr>
              <w:keepNext/>
              <w:widowControl w:val="0"/>
              <w:suppressAutoHyphens/>
              <w:autoSpaceDE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6F36E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ar-SA"/>
              </w:rPr>
              <w:t>I</w:t>
            </w:r>
            <w:r w:rsidRPr="006F36E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. Организационная, методическая работа, </w:t>
            </w:r>
          </w:p>
          <w:p w:rsidR="006F36EF" w:rsidRPr="006F36EF" w:rsidRDefault="006F36EF" w:rsidP="006F36EF">
            <w:pPr>
              <w:keepNext/>
              <w:widowControl w:val="0"/>
              <w:suppressAutoHyphens/>
              <w:autoSpaceDE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eastAsia="ar-SA"/>
              </w:rPr>
            </w:pPr>
            <w:r w:rsidRPr="006F36E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информационно-просветительские мероприятия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плана действий в период Акции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F5591A" w:rsidP="006F36E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F36EF"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  <w:r w:rsidR="006F36EF"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  <w:r w:rsidR="006F36EF"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Матвеева О.Л., заместитель директора по ВР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F5591A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инструктивно-методического совещания с педагогами по проведению Акции, пропаганде ЗОЖ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29.03.2023</w:t>
            </w:r>
          </w:p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05.04.2023</w:t>
            </w:r>
          </w:p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12.04.2023</w:t>
            </w:r>
          </w:p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19.04.2023</w:t>
            </w:r>
          </w:p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Матвеева О.Л., заместитель директора по ВР, Омельченко Т.В., Шереметьева Е.В., старшие воспитатели</w:t>
            </w:r>
          </w:p>
        </w:tc>
      </w:tr>
      <w:tr w:rsidR="006F36EF" w:rsidRPr="006F36EF" w:rsidTr="00A66AD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II. Информационно-просветительские мероприятия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Оформление средств наглядной агитации по здоровому образу жизни, информационного стенда и на сайте ОО: плакаты, памятки, буклеты, фотовыставки, сменные книжные выставки и пр.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Социальные педагоги, педагоги-психологи, библиотекарь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6F36EF" w:rsidRPr="006F36EF" w:rsidRDefault="006F36EF" w:rsidP="006F36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«Сделай выбор!» (тематический час </w:t>
            </w:r>
            <w:r w:rsidR="00430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6-7 классов </w:t>
            </w: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профилактике употребления ПАВ, суицидального поведения - решение психологических задач)</w:t>
            </w:r>
          </w:p>
        </w:tc>
        <w:tc>
          <w:tcPr>
            <w:tcW w:w="1556" w:type="dxa"/>
          </w:tcPr>
          <w:p w:rsidR="006F36EF" w:rsidRPr="006F36EF" w:rsidRDefault="006F36EF" w:rsidP="006F36E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13.04.2023</w:t>
            </w:r>
          </w:p>
          <w:p w:rsidR="006F36EF" w:rsidRPr="006F36EF" w:rsidRDefault="006F36EF" w:rsidP="006F36E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14.04.2023</w:t>
            </w:r>
          </w:p>
          <w:p w:rsidR="006F36EF" w:rsidRPr="006F36EF" w:rsidRDefault="006F36EF" w:rsidP="006F36E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17.04.2023</w:t>
            </w:r>
          </w:p>
          <w:p w:rsidR="006F36EF" w:rsidRPr="006F36EF" w:rsidRDefault="006F36EF" w:rsidP="006F36E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Жукова Н.Ю.. педагог-психолог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6F36EF" w:rsidRPr="006F36EF" w:rsidRDefault="006F36EF" w:rsidP="006F36E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 формировать здоровые привычки» (тематический час</w:t>
            </w:r>
            <w:r w:rsidR="00430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8-х классов</w:t>
            </w: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6" w:type="dxa"/>
          </w:tcPr>
          <w:p w:rsidR="006F36EF" w:rsidRPr="006F36EF" w:rsidRDefault="006F36EF" w:rsidP="006F36E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13.04.2022</w:t>
            </w:r>
          </w:p>
          <w:p w:rsidR="006F36EF" w:rsidRPr="006F36EF" w:rsidRDefault="006F36EF" w:rsidP="006F36E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Жукова Н.Ю.. педагог-психолог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6F36EF" w:rsidRPr="006F36EF" w:rsidRDefault="006F36EF" w:rsidP="006F36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беседы в рамках внеурочной деятельности «Сделай правильный выбор» (5-8 кл.)</w:t>
            </w:r>
          </w:p>
          <w:p w:rsidR="006F36EF" w:rsidRPr="006F36EF" w:rsidRDefault="006F36EF" w:rsidP="006F36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«Здоровым быть – МОДНО!» (9-11 кл)</w:t>
            </w:r>
          </w:p>
          <w:p w:rsidR="006F36EF" w:rsidRPr="006F36EF" w:rsidRDefault="006F36EF" w:rsidP="006F36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«Кто наши враги» (5-6 кл.)</w:t>
            </w:r>
          </w:p>
          <w:p w:rsidR="006F36EF" w:rsidRPr="006F36EF" w:rsidRDefault="006F36EF" w:rsidP="006F36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«Ты и твой смартфон» (плюсы и минусы) (5-7 кл)</w:t>
            </w:r>
          </w:p>
        </w:tc>
        <w:tc>
          <w:tcPr>
            <w:tcW w:w="1556" w:type="dxa"/>
          </w:tcPr>
          <w:p w:rsidR="006F36EF" w:rsidRPr="006F36EF" w:rsidRDefault="006F36EF" w:rsidP="006F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Ломоносова С.А., социальный педагог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4304CC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Классные часы, беседы, диспуты, внеурочные занятия направленные на пропаганду здорового образа жизни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Классные руководителя, учителя предметники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AF7A17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рубрики в разделе АКЦИИ «</w:t>
            </w:r>
            <w:r w:rsidR="00AF7A17" w:rsidRPr="0030724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 – альтернатива пагубным привычкам</w:t>
            </w: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» на сайте МБОУ «Школа-интернат спо</w:t>
            </w:r>
            <w:r w:rsidR="00AF7A1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ртивного профиля г.Челябинска» </w:t>
            </w: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Помаркова Л.В., заместитель директора по ИОП</w:t>
            </w:r>
          </w:p>
        </w:tc>
      </w:tr>
      <w:tr w:rsidR="006F36EF" w:rsidRPr="006F36EF" w:rsidTr="00A66AD7">
        <w:trPr>
          <w:trHeight w:val="36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EF" w:rsidRPr="005B48E9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48E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  <w:r w:rsidRPr="005B48E9">
              <w:rPr>
                <w:rFonts w:ascii="Times New Roman" w:eastAsiaTheme="minorEastAsia" w:hAnsi="Times New Roman" w:cs="Times New Roman"/>
                <w:sz w:val="24"/>
                <w:szCs w:val="24"/>
              </w:rPr>
              <w:t>. Культурно-массовые и спортивные мероприятия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36EF" w:rsidRPr="005B48E9" w:rsidRDefault="006F36EF" w:rsidP="006F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старшеклассников «Правильное питание человека – залог здоровья»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Подкосова</w:t>
            </w:r>
            <w:proofErr w:type="spellEnd"/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Н.А., педагог-организатор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36EF" w:rsidRPr="005B48E9" w:rsidRDefault="006F36EF" w:rsidP="006F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финале городского Соревнования классов «Наше здоровье в наших руках!»)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816500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="006F36EF"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Сидорова К.А., учитель физической культуры</w:t>
            </w:r>
          </w:p>
        </w:tc>
      </w:tr>
      <w:tr w:rsidR="006F36EF" w:rsidRPr="006F36EF" w:rsidTr="00A66A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36EF" w:rsidRPr="005B48E9" w:rsidRDefault="006F36EF" w:rsidP="006F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«Здоровье Первых» Общероссийского общественно-государственного движения детей и молодежи «Движение Первых»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</w:tr>
      <w:tr w:rsidR="006F36EF" w:rsidRPr="006F36EF" w:rsidTr="001D00A6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F" w:rsidRPr="006F36EF" w:rsidRDefault="006F36EF" w:rsidP="006F36E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36EF" w:rsidRPr="005B48E9" w:rsidRDefault="006F36EF" w:rsidP="006F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в рамках городской спартакиады школьников</w:t>
            </w:r>
          </w:p>
          <w:p w:rsidR="006F36EF" w:rsidRPr="005B48E9" w:rsidRDefault="006F36EF" w:rsidP="006F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EF" w:rsidRPr="006F36EF" w:rsidRDefault="006F36EF" w:rsidP="006F36EF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Сидорова К.А., педагог-организатор</w:t>
            </w:r>
          </w:p>
        </w:tc>
      </w:tr>
      <w:tr w:rsidR="001D00A6" w:rsidRPr="006F36EF" w:rsidTr="0018027A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6F36EF" w:rsidRDefault="001D00A6" w:rsidP="001D00A6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6" w:rsidRPr="005B48E9" w:rsidRDefault="001D00A6" w:rsidP="001D00A6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48E9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Товарищеский матч по футболу «Вместе мы сила» (СП Интернат)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6" w:rsidRPr="006F36EF" w:rsidRDefault="001D00A6" w:rsidP="001D00A6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Владимирова О.Г., </w:t>
            </w:r>
            <w:proofErr w:type="spellStart"/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Васкецова</w:t>
            </w:r>
            <w:proofErr w:type="spellEnd"/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Е.И., Батурина К.В., воспитатели</w:t>
            </w:r>
          </w:p>
        </w:tc>
      </w:tr>
      <w:tr w:rsidR="001D00A6" w:rsidRPr="006F36EF" w:rsidTr="001D00A6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6F36EF" w:rsidRDefault="001D00A6" w:rsidP="001D00A6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0A6" w:rsidRPr="005B48E9" w:rsidRDefault="001D00A6" w:rsidP="001D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 спортивные встречи с представителями Совета молодежи АО ЧТПЗ:</w:t>
            </w:r>
          </w:p>
          <w:p w:rsidR="001D00A6" w:rsidRPr="005B48E9" w:rsidRDefault="001D00A6" w:rsidP="001D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мастер-класс по </w:t>
            </w:r>
            <w:proofErr w:type="spellStart"/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Бочче</w:t>
            </w:r>
            <w:proofErr w:type="spellEnd"/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00A6" w:rsidRPr="005B48E9" w:rsidRDefault="001D00A6" w:rsidP="001D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настольный теннис.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20.04.2023</w:t>
            </w:r>
          </w:p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6" w:rsidRPr="006F36EF" w:rsidRDefault="001D00A6" w:rsidP="001D00A6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Иванов М.А., педагог дополнительного образования,</w:t>
            </w:r>
          </w:p>
          <w:p w:rsidR="001D00A6" w:rsidRPr="006F36EF" w:rsidRDefault="001D00A6" w:rsidP="001D00A6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Сидорова К.А., педагог-организатор </w:t>
            </w:r>
          </w:p>
        </w:tc>
      </w:tr>
      <w:tr w:rsidR="001D00A6" w:rsidRPr="006F36EF" w:rsidTr="001D00A6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6F36EF" w:rsidRDefault="001D00A6" w:rsidP="001D00A6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0A6" w:rsidRPr="005B48E9" w:rsidRDefault="001D00A6" w:rsidP="001D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6" w:rsidRPr="006F36EF" w:rsidRDefault="001D00A6" w:rsidP="001D00A6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0A6" w:rsidRPr="006F36EF" w:rsidTr="001D00A6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6F36EF" w:rsidRDefault="001D00A6" w:rsidP="001D00A6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0A6" w:rsidRPr="005B48E9" w:rsidRDefault="001D00A6" w:rsidP="001D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декада физической культуры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6" w:rsidRPr="006F36EF" w:rsidRDefault="001D00A6" w:rsidP="001D00A6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D00A6" w:rsidRPr="006F36EF" w:rsidTr="00A66AD7">
        <w:trPr>
          <w:trHeight w:val="49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6" w:rsidRPr="005B48E9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48E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IV</w:t>
            </w:r>
            <w:r w:rsidRPr="005B48E9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Подведение итогов</w:t>
            </w:r>
          </w:p>
        </w:tc>
      </w:tr>
      <w:tr w:rsidR="001D00A6" w:rsidRPr="006F36EF" w:rsidTr="00A66AD7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6F36EF" w:rsidRDefault="001D00A6" w:rsidP="001D00A6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6" w:rsidRPr="006F36EF" w:rsidRDefault="001D00A6" w:rsidP="001D00A6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Обобщение, анализ результатов проведенной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22.05</w:t>
            </w: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0A6" w:rsidRPr="006F36EF" w:rsidRDefault="001D00A6" w:rsidP="001D00A6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00A6" w:rsidRPr="006F36EF" w:rsidRDefault="001D00A6" w:rsidP="001D00A6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Матвеева О.Л., заместитель директора по ВР</w:t>
            </w:r>
          </w:p>
        </w:tc>
      </w:tr>
      <w:tr w:rsidR="001D00A6" w:rsidRPr="006F36EF" w:rsidTr="00A66AD7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6F36EF" w:rsidRDefault="001D00A6" w:rsidP="001D00A6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6F36EF" w:rsidRDefault="001D00A6" w:rsidP="001D00A6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Обсуждение итогов Акции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6F36EF" w:rsidRDefault="001D00A6" w:rsidP="001D00A6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Pr="006F36EF">
              <w:rPr>
                <w:rFonts w:ascii="Times New Roman" w:eastAsiaTheme="minorEastAsia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0A6" w:rsidRPr="006F36EF" w:rsidRDefault="001D00A6" w:rsidP="001D00A6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F36EF" w:rsidRPr="006F36EF" w:rsidRDefault="006F36EF" w:rsidP="006F36EF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7CDB" w:rsidRDefault="00F17CDB"/>
    <w:sectPr w:rsidR="00F17CDB" w:rsidSect="00DA21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C10"/>
    <w:multiLevelType w:val="hybridMultilevel"/>
    <w:tmpl w:val="520C1010"/>
    <w:lvl w:ilvl="0" w:tplc="A1D28A56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03230"/>
    <w:multiLevelType w:val="hybridMultilevel"/>
    <w:tmpl w:val="E08E3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DF"/>
    <w:rsid w:val="001C2ADF"/>
    <w:rsid w:val="001D00A6"/>
    <w:rsid w:val="0020499F"/>
    <w:rsid w:val="00307241"/>
    <w:rsid w:val="004304CC"/>
    <w:rsid w:val="005B48E9"/>
    <w:rsid w:val="0066252F"/>
    <w:rsid w:val="006F36EF"/>
    <w:rsid w:val="00816500"/>
    <w:rsid w:val="00AF7A17"/>
    <w:rsid w:val="00F17CDB"/>
    <w:rsid w:val="00F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E348-54B1-4F38-BF26-21F75EA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2023-04-04T09:14:00Z</cp:lastPrinted>
  <dcterms:created xsi:type="dcterms:W3CDTF">2023-04-04T08:53:00Z</dcterms:created>
  <dcterms:modified xsi:type="dcterms:W3CDTF">2023-04-04T09:14:00Z</dcterms:modified>
</cp:coreProperties>
</file>